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36" w:rsidRDefault="009F56B6" w:rsidP="009F56B6">
      <w:pPr>
        <w:jc w:val="center"/>
        <w:rPr>
          <w:b/>
          <w:sz w:val="36"/>
          <w:szCs w:val="36"/>
        </w:rPr>
      </w:pPr>
      <w:r w:rsidRPr="009F56B6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25pt;margin-top:-32.65pt;width:92.1pt;height:85.4pt;z-index:251658240" stroked="f">
            <v:fill opacity="0"/>
            <v:textbox>
              <w:txbxContent>
                <w:p w:rsidR="009F56B6" w:rsidRDefault="009F56B6">
                  <w:r w:rsidRPr="009F56B6">
                    <w:drawing>
                      <wp:inline distT="0" distB="0" distL="0" distR="0">
                        <wp:extent cx="821213" cy="826206"/>
                        <wp:effectExtent l="19050" t="0" r="0" b="0"/>
                        <wp:docPr id="2" name="Picture 1" descr="C:\Program Files\Microsoft Office\MEDIA\CAGCAT10\j022201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2201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420" cy="83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56B6">
        <w:rPr>
          <w:b/>
          <w:sz w:val="36"/>
          <w:szCs w:val="36"/>
        </w:rPr>
        <w:t>“A Good Investment”</w:t>
      </w:r>
    </w:p>
    <w:p w:rsidR="009F56B6" w:rsidRDefault="009F56B6" w:rsidP="009F56B6">
      <w:pPr>
        <w:rPr>
          <w:sz w:val="28"/>
          <w:szCs w:val="28"/>
        </w:rPr>
      </w:pPr>
    </w:p>
    <w:p w:rsidR="009F56B6" w:rsidRDefault="009F56B6" w:rsidP="009F56B6">
      <w:pPr>
        <w:rPr>
          <w:sz w:val="28"/>
          <w:szCs w:val="28"/>
        </w:rPr>
      </w:pPr>
      <w:r>
        <w:rPr>
          <w:sz w:val="28"/>
          <w:szCs w:val="28"/>
        </w:rPr>
        <w:t>How it works:  Sell “stock” in your trip for specific sections of your travel itinerary in return for donations.</w:t>
      </w:r>
    </w:p>
    <w:p w:rsidR="009F56B6" w:rsidRDefault="009F56B6" w:rsidP="009F56B6">
      <w:pPr>
        <w:rPr>
          <w:sz w:val="28"/>
          <w:szCs w:val="28"/>
        </w:rPr>
      </w:pPr>
    </w:p>
    <w:p w:rsidR="009F56B6" w:rsidRDefault="009F56B6" w:rsidP="009F56B6">
      <w:pPr>
        <w:rPr>
          <w:sz w:val="28"/>
          <w:szCs w:val="28"/>
        </w:rPr>
      </w:pPr>
      <w:r>
        <w:rPr>
          <w:sz w:val="28"/>
          <w:szCs w:val="28"/>
        </w:rPr>
        <w:t xml:space="preserve">What to do:  </w:t>
      </w:r>
    </w:p>
    <w:p w:rsidR="009F56B6" w:rsidRDefault="009F56B6" w:rsidP="009F56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your educational tour into sections, by the half hour, hour, half-day or day.</w:t>
      </w:r>
    </w:p>
    <w:p w:rsidR="009F56B6" w:rsidRDefault="009F56B6" w:rsidP="009F56B6">
      <w:pPr>
        <w:pStyle w:val="ListParagraph"/>
        <w:rPr>
          <w:sz w:val="28"/>
          <w:szCs w:val="28"/>
        </w:rPr>
      </w:pPr>
    </w:p>
    <w:p w:rsidR="009F56B6" w:rsidRDefault="009F56B6" w:rsidP="009F56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Assign a cost per segment of the tour (i.e. $20/hour)</w:t>
      </w:r>
    </w:p>
    <w:p w:rsidR="009F56B6" w:rsidRPr="009F56B6" w:rsidRDefault="009F56B6" w:rsidP="009F56B6">
      <w:pPr>
        <w:pStyle w:val="ListParagraph"/>
        <w:rPr>
          <w:sz w:val="28"/>
          <w:szCs w:val="28"/>
        </w:rPr>
      </w:pPr>
    </w:p>
    <w:p w:rsidR="009F56B6" w:rsidRDefault="009F56B6" w:rsidP="009F56B6">
      <w:pPr>
        <w:pStyle w:val="ListParagraph"/>
        <w:rPr>
          <w:sz w:val="28"/>
          <w:szCs w:val="28"/>
        </w:rPr>
      </w:pPr>
    </w:p>
    <w:p w:rsidR="009F56B6" w:rsidRDefault="009F56B6" w:rsidP="009F56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exactly what you will be doing during that time so your donors can choose what part they want to “be with you on tour.”</w:t>
      </w:r>
    </w:p>
    <w:p w:rsidR="009F56B6" w:rsidRDefault="009F56B6" w:rsidP="009F56B6">
      <w:pPr>
        <w:pStyle w:val="ListParagraph"/>
        <w:rPr>
          <w:sz w:val="28"/>
          <w:szCs w:val="28"/>
        </w:rPr>
      </w:pPr>
    </w:p>
    <w:p w:rsidR="009F56B6" w:rsidRDefault="009F56B6" w:rsidP="009F56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a postcard from the segment of the trip describing what the stock bought (i.e., a visit to the Eiffel Tower).</w:t>
      </w:r>
    </w:p>
    <w:p w:rsidR="009F56B6" w:rsidRDefault="009F56B6" w:rsidP="009F56B6">
      <w:pPr>
        <w:rPr>
          <w:sz w:val="28"/>
          <w:szCs w:val="28"/>
        </w:rPr>
      </w:pPr>
    </w:p>
    <w:p w:rsidR="009F56B6" w:rsidRPr="009F56B6" w:rsidRDefault="009F56B6" w:rsidP="009F56B6">
      <w:pPr>
        <w:rPr>
          <w:sz w:val="28"/>
          <w:szCs w:val="28"/>
        </w:rPr>
      </w:pPr>
      <w:r>
        <w:rPr>
          <w:sz w:val="28"/>
          <w:szCs w:val="28"/>
        </w:rPr>
        <w:t>Be creative, and give it your own “twist!”</w:t>
      </w:r>
    </w:p>
    <w:sectPr w:rsidR="009F56B6" w:rsidRPr="009F56B6" w:rsidSect="0065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22F2"/>
    <w:multiLevelType w:val="hybridMultilevel"/>
    <w:tmpl w:val="C442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6B6"/>
    <w:rsid w:val="00005556"/>
    <w:rsid w:val="00655D21"/>
    <w:rsid w:val="007D1959"/>
    <w:rsid w:val="009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Wylie ISD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1</cp:revision>
  <dcterms:created xsi:type="dcterms:W3CDTF">2010-09-11T20:02:00Z</dcterms:created>
  <dcterms:modified xsi:type="dcterms:W3CDTF">2010-09-11T20:09:00Z</dcterms:modified>
</cp:coreProperties>
</file>