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D4" w:rsidRDefault="00D053D4" w:rsidP="00D053D4">
      <w:pPr>
        <w:spacing w:line="240" w:lineRule="auto"/>
        <w:contextualSpacing/>
        <w:jc w:val="center"/>
        <w:rPr>
          <w:rFonts w:ascii="Lucida Bright" w:hAnsi="Lucida Bright"/>
          <w:b/>
          <w:sz w:val="32"/>
          <w:szCs w:val="32"/>
        </w:rPr>
      </w:pPr>
      <w:r>
        <w:rPr>
          <w:rFonts w:ascii="Lucida Bright" w:hAnsi="Lucida Bright"/>
          <w:b/>
          <w:noProof/>
          <w:sz w:val="32"/>
          <w:szCs w:val="32"/>
        </w:rPr>
        <mc:AlternateContent>
          <mc:Choice Requires="wps">
            <w:drawing>
              <wp:anchor distT="0" distB="0" distL="114300" distR="114300" simplePos="0" relativeHeight="251661312" behindDoc="0" locked="0" layoutInCell="1" allowOverlap="1" wp14:anchorId="7889D5E2" wp14:editId="5ADF2CDF">
                <wp:simplePos x="0" y="0"/>
                <wp:positionH relativeFrom="column">
                  <wp:posOffset>423545</wp:posOffset>
                </wp:positionH>
                <wp:positionV relativeFrom="paragraph">
                  <wp:posOffset>-135255</wp:posOffset>
                </wp:positionV>
                <wp:extent cx="264795" cy="414655"/>
                <wp:effectExtent l="444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3D4" w:rsidRDefault="00D053D4" w:rsidP="00D053D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35pt;margin-top:-10.65pt;width:20.85pt;height:32.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0+gAIAABM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UG&#10;oiTpgaIHNjq0USNa+uoM2pZgdK/BzI2wDSyHTK2+U80Xi6TadkTu2Y0xaugYoRBd4m9GF1cnHOtB&#10;dsN7RcENeXQqAI2t6X3poBgI0IGlpzMzPpQGNtN5tihyjBo4ypJsnufBAylPl7Wx7i1TPfKTChsg&#10;PoCTw511PhhSnky8L6sEpzUXIizMfrcVBh0IiKQO3xH9hZmQ3lgqf21CnHYgRvDhz3y0gfRvRZJm&#10;8SYtZvV8uZhldZbPikW8nMVJsSnmcVZkt/V3H2CSlR2nlMk7LtlJgEn2dwQfW2GSTpAgGipc5Gk+&#10;MfTHJOPw/S7JnjvoR8F7EMTZiJSe1zeSQtqkdISLaR69DD9UGWpw+oeqBBV44icJuHE3BrkFiXiF&#10;7BR9AlkYBbQB9/CWwKRT5itGA/RlhSU8HBiJdxKEVSRZ5ts4LLJ8kcLCXJ7sLk+IbACowg6jabp1&#10;U+s/asP3Hfg5SfkGxFjzIJTnmI4Shs4LGR1fCd/al+tg9fyWrX8AAAD//wMAUEsDBBQABgAIAAAA&#10;IQAkHX053wAAAAkBAAAPAAAAZHJzL2Rvd25yZXYueG1sTI/RSsMwFIbvBd8hHMG7LdlWull7OkQR&#10;FGGw6QOkSdYWm5OaZGt9e7OreXn4P/7/O+V2sj07Gx86RwiLuQBmSDndUYPw9fk62wALUZKWvSOD&#10;8GsCbKvbm1IW2o20N+dDbFgqoVBIhDbGoeA8qNZYGeZuMJSyo/NWxnT6hmsvx1Rue74UIudWdpQW&#10;WjmY59ao78PJIrx0vv5RbvWWrz8e1G4fjuP7jiPe301Pj8CimeIVhot+UocqOdXuRDqwHiHP14lE&#10;mC0XK2AXQGwyYDVClgngVcn/f1D9AQAA//8DAFBLAQItABQABgAIAAAAIQC2gziS/gAAAOEBAAAT&#10;AAAAAAAAAAAAAAAAAAAAAABbQ29udGVudF9UeXBlc10ueG1sUEsBAi0AFAAGAAgAAAAhADj9If/W&#10;AAAAlAEAAAsAAAAAAAAAAAAAAAAALwEAAF9yZWxzLy5yZWxzUEsBAi0AFAAGAAgAAAAhAMS6vT6A&#10;AgAAEwUAAA4AAAAAAAAAAAAAAAAALgIAAGRycy9lMm9Eb2MueG1sUEsBAi0AFAAGAAgAAAAhACQd&#10;fTnfAAAACQEAAA8AAAAAAAAAAAAAAAAA2gQAAGRycy9kb3ducmV2LnhtbFBLBQYAAAAABAAEAPMA&#10;AADmBQAAAAA=&#10;" stroked="f">
                <v:textbox style="mso-fit-shape-to-text:t">
                  <w:txbxContent>
                    <w:p w:rsidR="00D053D4" w:rsidRDefault="00D053D4" w:rsidP="00D053D4"/>
                  </w:txbxContent>
                </v:textbox>
              </v:shape>
            </w:pict>
          </mc:Fallback>
        </mc:AlternateContent>
      </w:r>
      <w:r>
        <w:rPr>
          <w:rFonts w:ascii="Lucida Bright" w:hAnsi="Lucida Bright"/>
          <w:b/>
          <w:noProof/>
          <w:sz w:val="32"/>
          <w:szCs w:val="32"/>
        </w:rPr>
        <w:t>France, Germany and Switzerland – Summer 2013</w:t>
      </w:r>
      <w:r>
        <w:rPr>
          <w:rFonts w:ascii="Lucida Bright" w:hAnsi="Lucida Bright"/>
          <w:b/>
          <w:sz w:val="32"/>
          <w:szCs w:val="32"/>
        </w:rPr>
        <w:t xml:space="preserve"> </w:t>
      </w:r>
    </w:p>
    <w:p w:rsidR="00D053D4" w:rsidRPr="00D053D4" w:rsidRDefault="00D053D4" w:rsidP="00D053D4">
      <w:pPr>
        <w:spacing w:line="240" w:lineRule="auto"/>
        <w:contextualSpacing/>
        <w:jc w:val="center"/>
        <w:rPr>
          <w:rFonts w:ascii="Lucida Bright" w:hAnsi="Lucida Bright"/>
          <w:b/>
          <w:sz w:val="32"/>
          <w:szCs w:val="32"/>
        </w:rPr>
      </w:pPr>
      <w:r>
        <w:rPr>
          <w:rFonts w:ascii="Lucida Bright" w:hAnsi="Lucida Bright"/>
          <w:b/>
          <w:sz w:val="32"/>
          <w:szCs w:val="32"/>
        </w:rPr>
        <w:t>June 15</w:t>
      </w:r>
      <w:r>
        <w:rPr>
          <w:rFonts w:ascii="Lucida Bright" w:hAnsi="Lucida Bright"/>
          <w:b/>
          <w:sz w:val="32"/>
          <w:szCs w:val="32"/>
        </w:rPr>
        <w:t xml:space="preserve">, 2013: </w:t>
      </w:r>
      <w:r>
        <w:rPr>
          <w:rFonts w:ascii="Lucida Bright" w:hAnsi="Lucida Bright"/>
          <w:b/>
          <w:sz w:val="28"/>
          <w:szCs w:val="28"/>
        </w:rPr>
        <w:t>One week to go!!!</w:t>
      </w:r>
    </w:p>
    <w:p w:rsidR="00D053D4" w:rsidRDefault="00D053D4" w:rsidP="00D053D4">
      <w:pPr>
        <w:spacing w:line="240" w:lineRule="auto"/>
        <w:contextualSpacing/>
        <w:jc w:val="center"/>
        <w:rPr>
          <w:rFonts w:ascii="Lucida Bright" w:hAnsi="Lucida Bright"/>
          <w:sz w:val="20"/>
          <w:szCs w:val="20"/>
        </w:rPr>
      </w:pPr>
      <w:r w:rsidRPr="00F85751">
        <w:rPr>
          <w:rFonts w:ascii="Lucida Bright" w:hAnsi="Lucida Bright"/>
          <w:sz w:val="20"/>
          <w:szCs w:val="20"/>
        </w:rPr>
        <w:t>(</w:t>
      </w:r>
      <w:proofErr w:type="gramStart"/>
      <w:r w:rsidRPr="00F85751">
        <w:rPr>
          <w:rFonts w:ascii="Lucida Bright" w:hAnsi="Lucida Bright"/>
          <w:sz w:val="20"/>
          <w:szCs w:val="20"/>
        </w:rPr>
        <w:t>only</w:t>
      </w:r>
      <w:proofErr w:type="gramEnd"/>
      <w:r w:rsidRPr="00F85751">
        <w:rPr>
          <w:rFonts w:ascii="Lucida Bright" w:hAnsi="Lucida Bright"/>
          <w:sz w:val="20"/>
          <w:szCs w:val="20"/>
        </w:rPr>
        <w:t xml:space="preserve"> </w:t>
      </w:r>
      <w:r>
        <w:rPr>
          <w:rFonts w:ascii="Lucida Bright" w:hAnsi="Lucida Bright"/>
          <w:sz w:val="20"/>
          <w:szCs w:val="20"/>
        </w:rPr>
        <w:t>7</w:t>
      </w:r>
      <w:r w:rsidRPr="00F85751">
        <w:rPr>
          <w:rFonts w:ascii="Lucida Bright" w:hAnsi="Lucida Bright"/>
          <w:sz w:val="20"/>
          <w:szCs w:val="20"/>
        </w:rPr>
        <w:t xml:space="preserve"> days until we depart!)</w:t>
      </w:r>
    </w:p>
    <w:p w:rsidR="00D053D4" w:rsidRPr="000D0E5A" w:rsidRDefault="00D053D4" w:rsidP="00D053D4">
      <w:pPr>
        <w:spacing w:line="360" w:lineRule="auto"/>
        <w:rPr>
          <w:rFonts w:ascii="Lucida Bright" w:hAnsi="Lucida Bright"/>
          <w:sz w:val="8"/>
          <w:szCs w:val="8"/>
        </w:rPr>
      </w:pPr>
    </w:p>
    <w:p w:rsidR="00D053D4" w:rsidRPr="00C16701" w:rsidRDefault="00D053D4" w:rsidP="00D053D4">
      <w:pPr>
        <w:pStyle w:val="ListParagraph"/>
        <w:numPr>
          <w:ilvl w:val="0"/>
          <w:numId w:val="1"/>
        </w:numPr>
        <w:spacing w:line="360" w:lineRule="auto"/>
        <w:rPr>
          <w:rFonts w:ascii="Lucida Bright" w:hAnsi="Lucida Bright"/>
          <w:b/>
          <w:szCs w:val="24"/>
        </w:rPr>
      </w:pPr>
      <w:r w:rsidRPr="00C16701">
        <w:rPr>
          <w:rFonts w:ascii="Lucida Bright" w:hAnsi="Lucida Bright"/>
          <w:b/>
          <w:szCs w:val="24"/>
        </w:rPr>
        <w:t>General Business</w:t>
      </w:r>
    </w:p>
    <w:p w:rsidR="00D053D4" w:rsidRPr="00C16701" w:rsidRDefault="00D053D4" w:rsidP="00D053D4">
      <w:pPr>
        <w:pStyle w:val="ListParagraph"/>
        <w:numPr>
          <w:ilvl w:val="1"/>
          <w:numId w:val="1"/>
        </w:numPr>
        <w:spacing w:line="360" w:lineRule="auto"/>
        <w:rPr>
          <w:rFonts w:ascii="Lucida Bright" w:hAnsi="Lucida Bright"/>
          <w:szCs w:val="24"/>
        </w:rPr>
      </w:pPr>
      <w:r w:rsidRPr="00C16701">
        <w:rPr>
          <w:rFonts w:ascii="Lucida Bright" w:hAnsi="Lucida Bright"/>
          <w:szCs w:val="24"/>
        </w:rPr>
        <w:t xml:space="preserve">Parent Packet:  </w:t>
      </w:r>
    </w:p>
    <w:p w:rsidR="00D053D4" w:rsidRPr="00C16701" w:rsidRDefault="00D053D4" w:rsidP="00D053D4">
      <w:pPr>
        <w:pStyle w:val="ListParagraph"/>
        <w:numPr>
          <w:ilvl w:val="2"/>
          <w:numId w:val="1"/>
        </w:numPr>
        <w:spacing w:line="360" w:lineRule="auto"/>
        <w:rPr>
          <w:rFonts w:ascii="Lucida Bright" w:hAnsi="Lucida Bright"/>
          <w:sz w:val="20"/>
          <w:szCs w:val="24"/>
        </w:rPr>
      </w:pPr>
      <w:r w:rsidRPr="00C16701">
        <w:rPr>
          <w:rFonts w:ascii="Lucida Bright" w:hAnsi="Lucida Bright"/>
          <w:sz w:val="20"/>
          <w:szCs w:val="24"/>
        </w:rPr>
        <w:t>Flights/hotels</w:t>
      </w:r>
    </w:p>
    <w:p w:rsidR="00D053D4" w:rsidRPr="00C16701" w:rsidRDefault="00D053D4" w:rsidP="00D053D4">
      <w:pPr>
        <w:pStyle w:val="ListParagraph"/>
        <w:numPr>
          <w:ilvl w:val="2"/>
          <w:numId w:val="1"/>
        </w:numPr>
        <w:spacing w:line="360" w:lineRule="auto"/>
        <w:rPr>
          <w:rFonts w:ascii="Lucida Bright" w:hAnsi="Lucida Bright"/>
          <w:sz w:val="20"/>
          <w:szCs w:val="24"/>
        </w:rPr>
      </w:pPr>
      <w:r w:rsidRPr="00C16701">
        <w:rPr>
          <w:rFonts w:ascii="Lucida Bright" w:hAnsi="Lucida Bright"/>
          <w:sz w:val="20"/>
          <w:szCs w:val="24"/>
        </w:rPr>
        <w:t>Emergency Contact List</w:t>
      </w:r>
    </w:p>
    <w:p w:rsidR="00D053D4" w:rsidRPr="00C16701" w:rsidRDefault="00D053D4" w:rsidP="00D053D4">
      <w:pPr>
        <w:pStyle w:val="ListParagraph"/>
        <w:numPr>
          <w:ilvl w:val="2"/>
          <w:numId w:val="1"/>
        </w:numPr>
        <w:spacing w:line="360" w:lineRule="auto"/>
        <w:rPr>
          <w:rFonts w:ascii="Lucida Bright" w:hAnsi="Lucida Bright"/>
          <w:sz w:val="20"/>
          <w:szCs w:val="24"/>
        </w:rPr>
      </w:pPr>
      <w:r w:rsidRPr="00C16701">
        <w:rPr>
          <w:rFonts w:ascii="Lucida Bright" w:hAnsi="Lucida Bright"/>
          <w:sz w:val="20"/>
          <w:szCs w:val="24"/>
        </w:rPr>
        <w:t>Copy of your traveler</w:t>
      </w:r>
      <w:r>
        <w:rPr>
          <w:rFonts w:ascii="Lucida Bright" w:hAnsi="Lucida Bright"/>
          <w:sz w:val="20"/>
          <w:szCs w:val="24"/>
        </w:rPr>
        <w:t>’</w:t>
      </w:r>
      <w:r w:rsidRPr="00C16701">
        <w:rPr>
          <w:rFonts w:ascii="Lucida Bright" w:hAnsi="Lucida Bright"/>
          <w:sz w:val="20"/>
          <w:szCs w:val="24"/>
        </w:rPr>
        <w:t>s passport</w:t>
      </w:r>
    </w:p>
    <w:p w:rsidR="00D053D4" w:rsidRPr="00C16701" w:rsidRDefault="00D053D4" w:rsidP="00D053D4">
      <w:pPr>
        <w:pStyle w:val="ListParagraph"/>
        <w:numPr>
          <w:ilvl w:val="1"/>
          <w:numId w:val="1"/>
        </w:numPr>
        <w:spacing w:line="360" w:lineRule="auto"/>
        <w:rPr>
          <w:rFonts w:ascii="Lucida Bright" w:hAnsi="Lucida Bright"/>
          <w:szCs w:val="24"/>
        </w:rPr>
      </w:pPr>
      <w:r w:rsidRPr="00C16701">
        <w:rPr>
          <w:rFonts w:ascii="Lucida Bright" w:hAnsi="Lucida Bright"/>
          <w:szCs w:val="24"/>
        </w:rPr>
        <w:t>Non-</w:t>
      </w:r>
      <w:proofErr w:type="spellStart"/>
      <w:r w:rsidRPr="00C16701">
        <w:rPr>
          <w:rFonts w:ascii="Lucida Bright" w:hAnsi="Lucida Bright"/>
          <w:szCs w:val="24"/>
        </w:rPr>
        <w:t>Negotiables</w:t>
      </w:r>
      <w:proofErr w:type="spellEnd"/>
      <w:r w:rsidRPr="00C16701">
        <w:rPr>
          <w:rFonts w:ascii="Lucida Bright" w:hAnsi="Lucida Bright"/>
          <w:szCs w:val="24"/>
        </w:rPr>
        <w:t xml:space="preserve"> (see the back of this agenda)</w:t>
      </w:r>
    </w:p>
    <w:p w:rsidR="00D053D4" w:rsidRPr="00C16701" w:rsidRDefault="00D053D4" w:rsidP="00D053D4">
      <w:pPr>
        <w:pStyle w:val="ListParagraph"/>
        <w:numPr>
          <w:ilvl w:val="1"/>
          <w:numId w:val="1"/>
        </w:numPr>
        <w:spacing w:line="360" w:lineRule="auto"/>
        <w:rPr>
          <w:rFonts w:ascii="Lucida Bright" w:hAnsi="Lucida Bright"/>
          <w:szCs w:val="24"/>
        </w:rPr>
      </w:pPr>
      <w:r w:rsidRPr="00C16701">
        <w:rPr>
          <w:rFonts w:ascii="Lucida Bright" w:hAnsi="Lucida Bright"/>
          <w:szCs w:val="24"/>
        </w:rPr>
        <w:t>Pairs ‘n’ Squares (</w:t>
      </w:r>
      <w:r w:rsidR="00A4485D">
        <w:rPr>
          <w:rFonts w:ascii="Lucida Bright" w:hAnsi="Lucida Bright"/>
          <w:szCs w:val="24"/>
        </w:rPr>
        <w:t>5 pairs, and one triplet</w:t>
      </w:r>
      <w:bookmarkStart w:id="0" w:name="_GoBack"/>
      <w:bookmarkEnd w:id="0"/>
      <w:r w:rsidR="00A4485D">
        <w:rPr>
          <w:rFonts w:ascii="Lucida Bright" w:hAnsi="Lucida Bright"/>
          <w:szCs w:val="24"/>
        </w:rPr>
        <w:t xml:space="preserve"> – 3 squares)</w:t>
      </w:r>
    </w:p>
    <w:p w:rsidR="00D053D4" w:rsidRDefault="00D053D4" w:rsidP="00D053D4">
      <w:pPr>
        <w:pStyle w:val="ListParagraph"/>
        <w:numPr>
          <w:ilvl w:val="1"/>
          <w:numId w:val="1"/>
        </w:numPr>
        <w:spacing w:line="240" w:lineRule="auto"/>
        <w:rPr>
          <w:rFonts w:ascii="Lucida Bright" w:hAnsi="Lucida Bright"/>
          <w:szCs w:val="24"/>
        </w:rPr>
      </w:pPr>
      <w:r w:rsidRPr="00C16701">
        <w:rPr>
          <w:rFonts w:ascii="Lucida Bright" w:hAnsi="Lucida Bright"/>
          <w:szCs w:val="24"/>
        </w:rPr>
        <w:t>Pack your student ID!!!  The Tour Director has requested that we bring our student ID’s for entry into some of the sites.</w:t>
      </w:r>
    </w:p>
    <w:p w:rsidR="00D053D4" w:rsidRPr="00D053D4" w:rsidRDefault="00D053D4" w:rsidP="00D053D4">
      <w:pPr>
        <w:pStyle w:val="ListParagraph"/>
        <w:spacing w:line="240" w:lineRule="auto"/>
        <w:ind w:left="1440"/>
        <w:rPr>
          <w:rFonts w:ascii="Lucida Bright" w:hAnsi="Lucida Bright"/>
          <w:sz w:val="12"/>
          <w:szCs w:val="24"/>
        </w:rPr>
      </w:pPr>
    </w:p>
    <w:p w:rsidR="00D053D4" w:rsidRPr="00C16701" w:rsidRDefault="00D053D4" w:rsidP="00D053D4">
      <w:pPr>
        <w:pStyle w:val="ListParagraph"/>
        <w:numPr>
          <w:ilvl w:val="1"/>
          <w:numId w:val="1"/>
        </w:numPr>
        <w:spacing w:line="240" w:lineRule="auto"/>
        <w:rPr>
          <w:rFonts w:ascii="Lucida Bright" w:hAnsi="Lucida Bright"/>
          <w:szCs w:val="24"/>
        </w:rPr>
      </w:pPr>
      <w:proofErr w:type="spellStart"/>
      <w:r>
        <w:rPr>
          <w:rFonts w:ascii="Lucida Bright" w:hAnsi="Lucida Bright"/>
          <w:szCs w:val="24"/>
        </w:rPr>
        <w:t>Optionals</w:t>
      </w:r>
      <w:proofErr w:type="spellEnd"/>
      <w:r>
        <w:rPr>
          <w:rFonts w:ascii="Lucida Bright" w:hAnsi="Lucida Bright"/>
          <w:szCs w:val="24"/>
        </w:rPr>
        <w:t xml:space="preserve"> – Please sign-up for the </w:t>
      </w:r>
      <w:proofErr w:type="spellStart"/>
      <w:r>
        <w:rPr>
          <w:rFonts w:ascii="Lucida Bright" w:hAnsi="Lucida Bright"/>
          <w:szCs w:val="24"/>
        </w:rPr>
        <w:t>optionals</w:t>
      </w:r>
      <w:proofErr w:type="spellEnd"/>
      <w:r>
        <w:rPr>
          <w:rFonts w:ascii="Lucida Bright" w:hAnsi="Lucida Bright"/>
          <w:szCs w:val="24"/>
        </w:rPr>
        <w:t xml:space="preserve"> you would like to attend, you must be able to pay for it on tour.</w:t>
      </w:r>
    </w:p>
    <w:p w:rsidR="00D053D4" w:rsidRPr="00C16701" w:rsidRDefault="00D053D4" w:rsidP="00D053D4">
      <w:pPr>
        <w:pStyle w:val="ListParagraph"/>
        <w:spacing w:line="240" w:lineRule="auto"/>
        <w:ind w:left="1440"/>
        <w:rPr>
          <w:rFonts w:ascii="Lucida Bright" w:hAnsi="Lucida Bright"/>
          <w:sz w:val="16"/>
          <w:szCs w:val="24"/>
        </w:rPr>
      </w:pPr>
    </w:p>
    <w:p w:rsidR="00D053D4" w:rsidRPr="00C16701" w:rsidRDefault="00D053D4" w:rsidP="00D053D4">
      <w:pPr>
        <w:pStyle w:val="ListParagraph"/>
        <w:numPr>
          <w:ilvl w:val="1"/>
          <w:numId w:val="1"/>
        </w:numPr>
        <w:spacing w:line="360" w:lineRule="auto"/>
        <w:rPr>
          <w:rFonts w:ascii="Lucida Bright" w:hAnsi="Lucida Bright"/>
          <w:szCs w:val="24"/>
        </w:rPr>
      </w:pPr>
      <w:r w:rsidRPr="00C16701">
        <w:rPr>
          <w:rFonts w:ascii="Lucida Bright" w:hAnsi="Lucida Bright"/>
          <w:szCs w:val="24"/>
        </w:rPr>
        <w:t>Departure Day (</w:t>
      </w:r>
      <w:r>
        <w:rPr>
          <w:rFonts w:ascii="Lucida Bright" w:hAnsi="Lucida Bright"/>
          <w:szCs w:val="24"/>
        </w:rPr>
        <w:t>June 22</w:t>
      </w:r>
      <w:r w:rsidRPr="00D053D4">
        <w:rPr>
          <w:rFonts w:ascii="Lucida Bright" w:hAnsi="Lucida Bright"/>
          <w:szCs w:val="24"/>
          <w:vertAlign w:val="superscript"/>
        </w:rPr>
        <w:t>nd</w:t>
      </w:r>
      <w:r>
        <w:rPr>
          <w:rFonts w:ascii="Lucida Bright" w:hAnsi="Lucida Bright"/>
          <w:szCs w:val="24"/>
        </w:rPr>
        <w:t xml:space="preserve"> </w:t>
      </w:r>
      <w:r w:rsidRPr="00C16701">
        <w:rPr>
          <w:rFonts w:ascii="Lucida Bright" w:hAnsi="Lucida Bright"/>
          <w:szCs w:val="24"/>
        </w:rPr>
        <w:t>)</w:t>
      </w:r>
    </w:p>
    <w:p w:rsidR="00D053D4" w:rsidRPr="00C16701" w:rsidRDefault="00D053D4" w:rsidP="00D053D4">
      <w:pPr>
        <w:pStyle w:val="ListParagraph"/>
        <w:numPr>
          <w:ilvl w:val="2"/>
          <w:numId w:val="1"/>
        </w:numPr>
        <w:spacing w:line="240" w:lineRule="auto"/>
        <w:rPr>
          <w:rFonts w:ascii="Lucida Bright" w:hAnsi="Lucida Bright"/>
          <w:b/>
          <w:szCs w:val="24"/>
        </w:rPr>
      </w:pPr>
      <w:r w:rsidRPr="00C16701">
        <w:rPr>
          <w:rFonts w:ascii="Lucida Bright" w:hAnsi="Lucida Bright"/>
          <w:sz w:val="20"/>
          <w:szCs w:val="24"/>
        </w:rPr>
        <w:t>Wear your t-shirt!</w:t>
      </w:r>
    </w:p>
    <w:p w:rsidR="00D053D4" w:rsidRPr="00C16701" w:rsidRDefault="00D053D4" w:rsidP="00D053D4">
      <w:pPr>
        <w:pStyle w:val="ListParagraph"/>
        <w:spacing w:line="240" w:lineRule="auto"/>
        <w:ind w:left="1440"/>
        <w:rPr>
          <w:rFonts w:ascii="Lucida Bright" w:hAnsi="Lucida Bright"/>
          <w:b/>
          <w:sz w:val="10"/>
          <w:szCs w:val="24"/>
        </w:rPr>
      </w:pPr>
      <w:r w:rsidRPr="00C16701">
        <w:rPr>
          <w:rFonts w:ascii="Lucida Bright" w:hAnsi="Lucida Bright"/>
          <w:szCs w:val="24"/>
        </w:rPr>
        <w:t xml:space="preserve"> </w:t>
      </w:r>
    </w:p>
    <w:p w:rsidR="00D053D4" w:rsidRPr="00C16701" w:rsidRDefault="00D053D4" w:rsidP="00D053D4">
      <w:pPr>
        <w:pStyle w:val="ListParagraph"/>
        <w:numPr>
          <w:ilvl w:val="2"/>
          <w:numId w:val="1"/>
        </w:numPr>
        <w:spacing w:line="240" w:lineRule="auto"/>
        <w:rPr>
          <w:rFonts w:ascii="Lucida Bright" w:hAnsi="Lucida Bright"/>
          <w:b/>
          <w:szCs w:val="24"/>
        </w:rPr>
      </w:pPr>
      <w:r w:rsidRPr="00C16701">
        <w:rPr>
          <w:rFonts w:ascii="Lucida Bright" w:hAnsi="Lucida Bright"/>
          <w:sz w:val="20"/>
          <w:szCs w:val="24"/>
        </w:rPr>
        <w:t xml:space="preserve">We will meet at WEHS (in the library) at </w:t>
      </w:r>
      <w:r>
        <w:rPr>
          <w:rFonts w:ascii="Lucida Bright" w:hAnsi="Lucida Bright"/>
          <w:sz w:val="20"/>
          <w:szCs w:val="24"/>
        </w:rPr>
        <w:t>11:00</w:t>
      </w:r>
      <w:r w:rsidRPr="00C16701">
        <w:rPr>
          <w:rFonts w:ascii="Lucida Bright" w:hAnsi="Lucida Bright"/>
          <w:sz w:val="20"/>
          <w:szCs w:val="24"/>
        </w:rPr>
        <w:t xml:space="preserve">am, and pulling away at 11:45am. </w:t>
      </w:r>
    </w:p>
    <w:p w:rsidR="00D053D4" w:rsidRPr="00C16701" w:rsidRDefault="00D053D4" w:rsidP="00D053D4">
      <w:pPr>
        <w:pStyle w:val="ListParagraph"/>
        <w:spacing w:line="240" w:lineRule="auto"/>
        <w:ind w:left="1440"/>
        <w:rPr>
          <w:rFonts w:ascii="Lucida Bright" w:hAnsi="Lucida Bright"/>
          <w:b/>
          <w:sz w:val="10"/>
          <w:szCs w:val="24"/>
        </w:rPr>
      </w:pPr>
    </w:p>
    <w:p w:rsidR="00D053D4" w:rsidRPr="00C16701" w:rsidRDefault="00D053D4" w:rsidP="00D053D4">
      <w:pPr>
        <w:pStyle w:val="ListParagraph"/>
        <w:numPr>
          <w:ilvl w:val="2"/>
          <w:numId w:val="1"/>
        </w:numPr>
        <w:spacing w:line="240" w:lineRule="auto"/>
        <w:rPr>
          <w:rFonts w:ascii="Lucida Bright" w:hAnsi="Lucida Bright"/>
          <w:b/>
          <w:szCs w:val="24"/>
        </w:rPr>
      </w:pPr>
      <w:r w:rsidRPr="00C16701">
        <w:rPr>
          <w:rFonts w:ascii="Lucida Bright" w:hAnsi="Lucida Bright"/>
          <w:sz w:val="20"/>
          <w:szCs w:val="24"/>
        </w:rPr>
        <w:t xml:space="preserve">Ms. Taylor will check your carry-on for anything that might not clear security.  </w:t>
      </w:r>
      <w:r>
        <w:rPr>
          <w:rFonts w:ascii="Lucida Bright" w:hAnsi="Lucida Bright"/>
          <w:sz w:val="20"/>
          <w:szCs w:val="24"/>
        </w:rPr>
        <w:t>She</w:t>
      </w:r>
      <w:r w:rsidRPr="00C16701">
        <w:rPr>
          <w:rFonts w:ascii="Lucida Bright" w:hAnsi="Lucida Bright"/>
          <w:sz w:val="20"/>
          <w:szCs w:val="24"/>
        </w:rPr>
        <w:t xml:space="preserve"> will also weigh and tape your bag. Please form one-line when you enter the library.  Parents, who are not traveling, please have a seat in the waiting area.</w:t>
      </w:r>
    </w:p>
    <w:p w:rsidR="00D053D4" w:rsidRPr="00C16701" w:rsidRDefault="00D053D4" w:rsidP="00D053D4">
      <w:pPr>
        <w:pStyle w:val="ListParagraph"/>
        <w:spacing w:line="240" w:lineRule="auto"/>
        <w:ind w:left="1440"/>
        <w:rPr>
          <w:rFonts w:ascii="Lucida Bright" w:hAnsi="Lucida Bright"/>
          <w:b/>
          <w:sz w:val="10"/>
          <w:szCs w:val="24"/>
        </w:rPr>
      </w:pPr>
    </w:p>
    <w:p w:rsidR="00D053D4" w:rsidRPr="00C16701" w:rsidRDefault="00D053D4" w:rsidP="00D053D4">
      <w:pPr>
        <w:pStyle w:val="ListParagraph"/>
        <w:numPr>
          <w:ilvl w:val="2"/>
          <w:numId w:val="1"/>
        </w:numPr>
        <w:spacing w:line="240" w:lineRule="auto"/>
        <w:rPr>
          <w:rFonts w:ascii="Lucida Bright" w:hAnsi="Lucida Bright"/>
          <w:b/>
          <w:szCs w:val="24"/>
        </w:rPr>
      </w:pPr>
      <w:r w:rsidRPr="00C16701">
        <w:rPr>
          <w:rFonts w:ascii="Lucida Bright" w:hAnsi="Lucida Bright"/>
          <w:sz w:val="20"/>
          <w:szCs w:val="24"/>
        </w:rPr>
        <w:t>Bring money (USD) to eat lunch at the airport.</w:t>
      </w:r>
    </w:p>
    <w:p w:rsidR="00D053D4" w:rsidRPr="00C16701" w:rsidRDefault="00D053D4" w:rsidP="00D053D4">
      <w:pPr>
        <w:pStyle w:val="ListParagraph"/>
        <w:spacing w:line="240" w:lineRule="auto"/>
        <w:ind w:left="2160"/>
        <w:rPr>
          <w:rFonts w:ascii="Lucida Bright" w:hAnsi="Lucida Bright"/>
          <w:b/>
          <w:szCs w:val="24"/>
        </w:rPr>
      </w:pPr>
    </w:p>
    <w:p w:rsidR="00D053D4" w:rsidRPr="00C16701" w:rsidRDefault="00D053D4" w:rsidP="00D053D4">
      <w:pPr>
        <w:pStyle w:val="ListParagraph"/>
        <w:numPr>
          <w:ilvl w:val="1"/>
          <w:numId w:val="1"/>
        </w:numPr>
        <w:rPr>
          <w:rFonts w:ascii="Lucida Bright" w:hAnsi="Lucida Bright"/>
          <w:szCs w:val="24"/>
        </w:rPr>
      </w:pPr>
      <w:r w:rsidRPr="00C16701">
        <w:rPr>
          <w:rFonts w:ascii="Lucida Bright" w:hAnsi="Lucida Bright"/>
          <w:szCs w:val="24"/>
        </w:rPr>
        <w:t>Don’t forget to call credit card/cell provider to let them know about the trip.</w:t>
      </w:r>
    </w:p>
    <w:p w:rsidR="00D053D4" w:rsidRPr="00C16701" w:rsidRDefault="00D053D4" w:rsidP="00D053D4">
      <w:pPr>
        <w:pStyle w:val="ListParagraph"/>
        <w:ind w:left="1440"/>
        <w:rPr>
          <w:rFonts w:ascii="Lucida Bright" w:hAnsi="Lucida Bright"/>
          <w:szCs w:val="24"/>
        </w:rPr>
      </w:pPr>
    </w:p>
    <w:p w:rsidR="00D053D4" w:rsidRDefault="00D053D4" w:rsidP="00D053D4">
      <w:pPr>
        <w:pStyle w:val="ListParagraph"/>
        <w:numPr>
          <w:ilvl w:val="1"/>
          <w:numId w:val="1"/>
        </w:numPr>
        <w:rPr>
          <w:rFonts w:ascii="Lucida Bright" w:hAnsi="Lucida Bright"/>
          <w:szCs w:val="24"/>
        </w:rPr>
      </w:pPr>
      <w:r w:rsidRPr="00C16701">
        <w:rPr>
          <w:rFonts w:ascii="Lucida Bright" w:hAnsi="Lucida Bright"/>
          <w:szCs w:val="24"/>
        </w:rPr>
        <w:t>I have extra copies of suggested packing list, if you need it!</w:t>
      </w:r>
    </w:p>
    <w:p w:rsidR="00D053D4" w:rsidRPr="00E40F1A" w:rsidRDefault="00D053D4" w:rsidP="00D053D4">
      <w:pPr>
        <w:pStyle w:val="ListParagraph"/>
        <w:rPr>
          <w:rFonts w:ascii="Lucida Bright" w:hAnsi="Lucida Bright"/>
          <w:szCs w:val="24"/>
        </w:rPr>
      </w:pPr>
    </w:p>
    <w:p w:rsidR="00D053D4" w:rsidRPr="00C16701" w:rsidRDefault="00D053D4" w:rsidP="00D053D4">
      <w:pPr>
        <w:pStyle w:val="ListParagraph"/>
        <w:numPr>
          <w:ilvl w:val="1"/>
          <w:numId w:val="1"/>
        </w:numPr>
        <w:rPr>
          <w:rFonts w:ascii="Lucida Bright" w:hAnsi="Lucida Bright"/>
          <w:szCs w:val="24"/>
        </w:rPr>
      </w:pPr>
      <w:r>
        <w:rPr>
          <w:rFonts w:ascii="Lucida Bright" w:hAnsi="Lucida Bright"/>
          <w:szCs w:val="24"/>
        </w:rPr>
        <w:t>Ms. Taylor’s cell #:  903-520-9573 (text with last minute questions)</w:t>
      </w:r>
    </w:p>
    <w:p w:rsidR="00D053D4" w:rsidRPr="00C16701" w:rsidRDefault="00D053D4" w:rsidP="00D053D4">
      <w:pPr>
        <w:pStyle w:val="ListParagraph"/>
        <w:spacing w:line="240" w:lineRule="auto"/>
        <w:ind w:left="2160"/>
        <w:rPr>
          <w:rFonts w:ascii="Lucida Bright" w:hAnsi="Lucida Bright"/>
          <w:b/>
          <w:szCs w:val="24"/>
        </w:rPr>
      </w:pPr>
    </w:p>
    <w:p w:rsidR="00D053D4" w:rsidRPr="00C16701" w:rsidRDefault="00D053D4" w:rsidP="00D053D4">
      <w:pPr>
        <w:pStyle w:val="ListParagraph"/>
        <w:numPr>
          <w:ilvl w:val="0"/>
          <w:numId w:val="1"/>
        </w:numPr>
        <w:spacing w:line="360" w:lineRule="auto"/>
        <w:rPr>
          <w:rFonts w:ascii="Lucida Bright" w:hAnsi="Lucida Bright"/>
          <w:b/>
          <w:szCs w:val="24"/>
        </w:rPr>
      </w:pPr>
      <w:r>
        <w:rPr>
          <w:rFonts w:ascii="Lucida Bright" w:hAnsi="Lucida Bright"/>
          <w:noProof/>
          <w:sz w:val="24"/>
          <w:szCs w:val="24"/>
        </w:rPr>
        <mc:AlternateContent>
          <mc:Choice Requires="wps">
            <w:drawing>
              <wp:anchor distT="0" distB="0" distL="114300" distR="114300" simplePos="0" relativeHeight="251659264" behindDoc="0" locked="0" layoutInCell="1" allowOverlap="1" wp14:anchorId="66E9976D" wp14:editId="2A632C3B">
                <wp:simplePos x="0" y="0"/>
                <wp:positionH relativeFrom="column">
                  <wp:posOffset>3571875</wp:posOffset>
                </wp:positionH>
                <wp:positionV relativeFrom="paragraph">
                  <wp:posOffset>26035</wp:posOffset>
                </wp:positionV>
                <wp:extent cx="3276600" cy="1285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276600" cy="1285875"/>
                        </a:xfrm>
                        <a:prstGeom prst="rect">
                          <a:avLst/>
                        </a:prstGeom>
                        <a:solidFill>
                          <a:sysClr val="window" lastClr="FFFFFF"/>
                        </a:solidFill>
                        <a:ln w="6350">
                          <a:solidFill>
                            <a:prstClr val="black"/>
                          </a:solidFill>
                        </a:ln>
                        <a:effectLst/>
                      </wps:spPr>
                      <wps:txbx>
                        <w:txbxContent>
                          <w:p w:rsidR="00D053D4" w:rsidRPr="000D0E5A" w:rsidRDefault="00D053D4" w:rsidP="00D053D4">
                            <w:pPr>
                              <w:spacing w:line="240" w:lineRule="auto"/>
                              <w:contextualSpacing/>
                              <w:jc w:val="center"/>
                              <w:rPr>
                                <w:b/>
                                <w:sz w:val="40"/>
                              </w:rPr>
                            </w:pPr>
                            <w:r w:rsidRPr="000D0E5A">
                              <w:rPr>
                                <w:b/>
                                <w:sz w:val="40"/>
                              </w:rPr>
                              <w:t>Don’t Forget!</w:t>
                            </w:r>
                          </w:p>
                          <w:p w:rsidR="00D053D4" w:rsidRDefault="00D053D4" w:rsidP="00D053D4">
                            <w:pPr>
                              <w:spacing w:line="240" w:lineRule="auto"/>
                              <w:contextualSpacing/>
                              <w:jc w:val="center"/>
                            </w:pPr>
                            <w:r>
                              <w:t>Your passport</w:t>
                            </w:r>
                          </w:p>
                          <w:p w:rsidR="00D053D4" w:rsidRDefault="00D053D4" w:rsidP="00D053D4">
                            <w:pPr>
                              <w:spacing w:line="240" w:lineRule="auto"/>
                              <w:contextualSpacing/>
                              <w:jc w:val="center"/>
                            </w:pPr>
                            <w:r>
                              <w:t>Your student ID</w:t>
                            </w:r>
                          </w:p>
                          <w:p w:rsidR="00D053D4" w:rsidRDefault="00D053D4" w:rsidP="00D053D4">
                            <w:pPr>
                              <w:spacing w:line="240" w:lineRule="auto"/>
                              <w:contextualSpacing/>
                              <w:jc w:val="center"/>
                            </w:pPr>
                            <w:proofErr w:type="gramStart"/>
                            <w:r>
                              <w:t>Checked bag no more than 40 lbs.</w:t>
                            </w:r>
                            <w:proofErr w:type="gramEnd"/>
                          </w:p>
                          <w:p w:rsidR="00D053D4" w:rsidRDefault="00D053D4" w:rsidP="00D053D4">
                            <w:pPr>
                              <w:spacing w:line="240" w:lineRule="auto"/>
                              <w:contextualSpacing/>
                              <w:jc w:val="center"/>
                            </w:pPr>
                            <w:r>
                              <w:t>1 carry-on and 1 personal bag</w:t>
                            </w:r>
                          </w:p>
                          <w:p w:rsidR="00D053D4" w:rsidRDefault="00D053D4" w:rsidP="00D053D4">
                            <w:pPr>
                              <w:spacing w:line="240" w:lineRule="auto"/>
                              <w:contextualSpacing/>
                              <w:jc w:val="center"/>
                            </w:pPr>
                            <w:r>
                              <w:t xml:space="preserve">Be at Wylie East by </w:t>
                            </w:r>
                            <w:r>
                              <w:t xml:space="preserve">11:00am on </w:t>
                            </w:r>
                            <w:r w:rsidR="00A4485D">
                              <w:t>Saturday, June</w:t>
                            </w:r>
                            <w:r>
                              <w:t xml:space="preserve"> 22</w:t>
                            </w:r>
                            <w:r w:rsidRPr="00D053D4">
                              <w:rPr>
                                <w:vertAlign w:val="superscript"/>
                              </w:rPr>
                              <w:t>nd</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81.25pt;margin-top:2.05pt;width:258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bWQIAAMEEAAAOAAAAZHJzL2Uyb0RvYy54bWysVFtv2jAUfp+0/2D5fQ3QQltEqFgrpklV&#10;W6md+mwcB6I5Pp5tSNiv32cn0NuepvFgfC4+l+98J7OrttZsp5yvyOR8eDLgTBlJRWXWOf/xtPxy&#10;wZkPwhRCk1E53yvPr+afP80aO1Uj2pAulGMIYvy0sTnfhGCnWeblRtXCn5BVBsaSXC0CRLfOCica&#10;RK91NhoMJllDrrCOpPIe2pvOyOcpflkqGe7L0qvAdM5RW0inS+cqntl8JqZrJ+ymkn0Z4h+qqEVl&#10;kPQY6kYEwbau+hCqrqQjT2U4kVRnVJaVVKkHdDMcvOvmcSOsSr0AHG+PMPn/F1be7R4cqwrMjjMj&#10;aozoSbWBfaWWDSM6jfVTOD1auIUW6ujZ6z2Usem2dHX8RzsMduC8P2Ibg0koT0fnk8kAJgnbcHQx&#10;vjgfxzjZy3PrfPimqGbxknOH4SVMxe7Wh8714BKzedJVsay0TsLeX2vHdgJzBj0KajjTwgcoc75M&#10;vz7bm2fasCbnk9PxIGV6Y4u5jjFXWsifHyOgem1ifpW41tcZMeuwibfQrtoesBUVe+DoqOOht3JZ&#10;IcstCn0QDsQDPlimcI+j1ITSqL9xtiH3+2/66A8+wMpZAyLn3P/aCqfQ/3cDplwOz84i85NwNj4f&#10;QXCvLavXFrOtrwkYgg2oLl2jf9CHa+mofsbOLWJWmISRyJ3zcLheh269sLNSLRbJCVy3ItyaRytj&#10;6AhYRPepfRbO9uMOYModHSgvpu+m3vnGl4YW20BllSgRAe5QBZWigD1JpOp3Oi7iazl5vXx55n8A&#10;AAD//wMAUEsDBBQABgAIAAAAIQD+8hZC3QAAAAoBAAAPAAAAZHJzL2Rvd25yZXYueG1sTI/BTsMw&#10;EETvSPyDtUjcqNOIhhCyqRASR4QIHODm2ktiiNdR7KahX497guPsjGbe1tvFDWKmKVjPCOtVBoJY&#10;e2O5Q3h7fbwqQYSo2KjBMyH8UIBtc35Wq8r4A7/Q3MZOpBIOlULoYxwrKYPuyamw8iNx8j795FRM&#10;cuqkmdQhlbtB5llWSKcsp4VejfTQk/5u9w7B8Ltn/WGfjpZbbW+Pz+WXnhEvL5b7OxCRlvgXhhN+&#10;QocmMe38nk0QA8KmyDcpinC9BnHys5syHXYIeVYUIJta/n+h+QUAAP//AwBQSwECLQAUAAYACAAA&#10;ACEAtoM4kv4AAADhAQAAEwAAAAAAAAAAAAAAAAAAAAAAW0NvbnRlbnRfVHlwZXNdLnhtbFBLAQIt&#10;ABQABgAIAAAAIQA4/SH/1gAAAJQBAAALAAAAAAAAAAAAAAAAAC8BAABfcmVscy8ucmVsc1BLAQIt&#10;ABQABgAIAAAAIQD/lSpbWQIAAMEEAAAOAAAAAAAAAAAAAAAAAC4CAABkcnMvZTJvRG9jLnhtbFBL&#10;AQItABQABgAIAAAAIQD+8hZC3QAAAAoBAAAPAAAAAAAAAAAAAAAAALMEAABkcnMvZG93bnJldi54&#10;bWxQSwUGAAAAAAQABADzAAAAvQUAAAAA&#10;" fillcolor="window" strokeweight=".5pt">
                <v:textbox>
                  <w:txbxContent>
                    <w:p w:rsidR="00D053D4" w:rsidRPr="000D0E5A" w:rsidRDefault="00D053D4" w:rsidP="00D053D4">
                      <w:pPr>
                        <w:spacing w:line="240" w:lineRule="auto"/>
                        <w:contextualSpacing/>
                        <w:jc w:val="center"/>
                        <w:rPr>
                          <w:b/>
                          <w:sz w:val="40"/>
                        </w:rPr>
                      </w:pPr>
                      <w:r w:rsidRPr="000D0E5A">
                        <w:rPr>
                          <w:b/>
                          <w:sz w:val="40"/>
                        </w:rPr>
                        <w:t>Don’t Forget!</w:t>
                      </w:r>
                    </w:p>
                    <w:p w:rsidR="00D053D4" w:rsidRDefault="00D053D4" w:rsidP="00D053D4">
                      <w:pPr>
                        <w:spacing w:line="240" w:lineRule="auto"/>
                        <w:contextualSpacing/>
                        <w:jc w:val="center"/>
                      </w:pPr>
                      <w:r>
                        <w:t>Your passport</w:t>
                      </w:r>
                    </w:p>
                    <w:p w:rsidR="00D053D4" w:rsidRDefault="00D053D4" w:rsidP="00D053D4">
                      <w:pPr>
                        <w:spacing w:line="240" w:lineRule="auto"/>
                        <w:contextualSpacing/>
                        <w:jc w:val="center"/>
                      </w:pPr>
                      <w:r>
                        <w:t>Your student ID</w:t>
                      </w:r>
                    </w:p>
                    <w:p w:rsidR="00D053D4" w:rsidRDefault="00D053D4" w:rsidP="00D053D4">
                      <w:pPr>
                        <w:spacing w:line="240" w:lineRule="auto"/>
                        <w:contextualSpacing/>
                        <w:jc w:val="center"/>
                      </w:pPr>
                      <w:proofErr w:type="gramStart"/>
                      <w:r>
                        <w:t>Checked bag no more than 40 lbs.</w:t>
                      </w:r>
                      <w:proofErr w:type="gramEnd"/>
                    </w:p>
                    <w:p w:rsidR="00D053D4" w:rsidRDefault="00D053D4" w:rsidP="00D053D4">
                      <w:pPr>
                        <w:spacing w:line="240" w:lineRule="auto"/>
                        <w:contextualSpacing/>
                        <w:jc w:val="center"/>
                      </w:pPr>
                      <w:r>
                        <w:t>1 carry-on and 1 personal bag</w:t>
                      </w:r>
                    </w:p>
                    <w:p w:rsidR="00D053D4" w:rsidRDefault="00D053D4" w:rsidP="00D053D4">
                      <w:pPr>
                        <w:spacing w:line="240" w:lineRule="auto"/>
                        <w:contextualSpacing/>
                        <w:jc w:val="center"/>
                      </w:pPr>
                      <w:r>
                        <w:t xml:space="preserve">Be at Wylie East by </w:t>
                      </w:r>
                      <w:r>
                        <w:t xml:space="preserve">11:00am on </w:t>
                      </w:r>
                      <w:r w:rsidR="00A4485D">
                        <w:t>Saturday, June</w:t>
                      </w:r>
                      <w:r>
                        <w:t xml:space="preserve"> 22</w:t>
                      </w:r>
                      <w:r w:rsidRPr="00D053D4">
                        <w:rPr>
                          <w:vertAlign w:val="superscript"/>
                        </w:rPr>
                        <w:t>nd</w:t>
                      </w:r>
                      <w:r>
                        <w:t xml:space="preserve"> </w:t>
                      </w:r>
                    </w:p>
                  </w:txbxContent>
                </v:textbox>
              </v:shape>
            </w:pict>
          </mc:Fallback>
        </mc:AlternateContent>
      </w:r>
      <w:r w:rsidRPr="00C16701">
        <w:rPr>
          <w:rFonts w:ascii="Lucida Bright" w:hAnsi="Lucida Bright"/>
          <w:b/>
          <w:szCs w:val="24"/>
        </w:rPr>
        <w:t>Setting the expectations</w:t>
      </w:r>
    </w:p>
    <w:p w:rsidR="00D053D4" w:rsidRPr="00C16701" w:rsidRDefault="00D053D4" w:rsidP="00D053D4">
      <w:pPr>
        <w:pStyle w:val="ListParagraph"/>
        <w:numPr>
          <w:ilvl w:val="1"/>
          <w:numId w:val="1"/>
        </w:numPr>
        <w:spacing w:line="360" w:lineRule="auto"/>
        <w:rPr>
          <w:rFonts w:ascii="Lucida Bright" w:hAnsi="Lucida Bright"/>
          <w:szCs w:val="24"/>
        </w:rPr>
      </w:pPr>
      <w:r w:rsidRPr="00C16701">
        <w:rPr>
          <w:rFonts w:ascii="Lucida Bright" w:hAnsi="Lucida Bright"/>
          <w:szCs w:val="24"/>
        </w:rPr>
        <w:t>Airport(s)</w:t>
      </w:r>
    </w:p>
    <w:p w:rsidR="00D053D4" w:rsidRPr="00C16701" w:rsidRDefault="00D053D4" w:rsidP="00D053D4">
      <w:pPr>
        <w:pStyle w:val="ListParagraph"/>
        <w:numPr>
          <w:ilvl w:val="1"/>
          <w:numId w:val="1"/>
        </w:numPr>
        <w:spacing w:line="360" w:lineRule="auto"/>
        <w:rPr>
          <w:rFonts w:ascii="Lucida Bright" w:hAnsi="Lucida Bright"/>
          <w:szCs w:val="24"/>
        </w:rPr>
      </w:pPr>
      <w:r w:rsidRPr="00C16701">
        <w:rPr>
          <w:rFonts w:ascii="Lucida Bright" w:hAnsi="Lucida Bright"/>
          <w:szCs w:val="24"/>
        </w:rPr>
        <w:t>Group Mindset</w:t>
      </w:r>
    </w:p>
    <w:p w:rsidR="00D053D4" w:rsidRDefault="00D053D4" w:rsidP="00D053D4">
      <w:pPr>
        <w:pStyle w:val="ListParagraph"/>
        <w:numPr>
          <w:ilvl w:val="1"/>
          <w:numId w:val="1"/>
        </w:numPr>
        <w:spacing w:line="360" w:lineRule="auto"/>
        <w:rPr>
          <w:rFonts w:ascii="Lucida Bright" w:hAnsi="Lucida Bright"/>
          <w:szCs w:val="24"/>
        </w:rPr>
      </w:pPr>
      <w:r w:rsidRPr="00C16701">
        <w:rPr>
          <w:rFonts w:ascii="Lucida Bright" w:hAnsi="Lucida Bright"/>
          <w:szCs w:val="24"/>
        </w:rPr>
        <w:t>The European Way</w:t>
      </w:r>
    </w:p>
    <w:p w:rsidR="00D053D4" w:rsidRPr="00C16701" w:rsidRDefault="00D053D4" w:rsidP="00D053D4">
      <w:pPr>
        <w:pStyle w:val="ListParagraph"/>
        <w:numPr>
          <w:ilvl w:val="1"/>
          <w:numId w:val="1"/>
        </w:numPr>
        <w:spacing w:line="360" w:lineRule="auto"/>
        <w:rPr>
          <w:rFonts w:ascii="Lucida Bright" w:hAnsi="Lucida Bright"/>
          <w:szCs w:val="24"/>
        </w:rPr>
      </w:pPr>
      <w:r>
        <w:rPr>
          <w:rFonts w:ascii="Lucida Bright" w:hAnsi="Lucida Bright"/>
          <w:szCs w:val="24"/>
        </w:rPr>
        <w:t>Behavior</w:t>
      </w:r>
    </w:p>
    <w:p w:rsidR="00D053D4" w:rsidRPr="00C16701" w:rsidRDefault="00D053D4" w:rsidP="00D053D4">
      <w:pPr>
        <w:pStyle w:val="ListParagraph"/>
        <w:spacing w:line="360" w:lineRule="auto"/>
        <w:ind w:left="2160"/>
        <w:rPr>
          <w:rFonts w:ascii="Lucida Bright" w:hAnsi="Lucida Bright"/>
          <w:sz w:val="6"/>
          <w:szCs w:val="8"/>
        </w:rPr>
      </w:pPr>
    </w:p>
    <w:p w:rsidR="00D053D4" w:rsidRPr="00C16701" w:rsidRDefault="00D053D4" w:rsidP="00D053D4">
      <w:pPr>
        <w:pStyle w:val="ListParagraph"/>
        <w:numPr>
          <w:ilvl w:val="0"/>
          <w:numId w:val="1"/>
        </w:numPr>
        <w:spacing w:line="360" w:lineRule="auto"/>
        <w:rPr>
          <w:rFonts w:ascii="Lucida Bright" w:hAnsi="Lucida Bright"/>
          <w:b/>
          <w:szCs w:val="24"/>
        </w:rPr>
      </w:pPr>
      <w:r w:rsidRPr="00C16701">
        <w:rPr>
          <w:rFonts w:ascii="Lucida Bright" w:hAnsi="Lucida Bright"/>
          <w:b/>
          <w:szCs w:val="24"/>
        </w:rPr>
        <w:t>Thinking Ahead</w:t>
      </w:r>
    </w:p>
    <w:p w:rsidR="00D053D4" w:rsidRPr="00C16701" w:rsidRDefault="00D053D4" w:rsidP="00D053D4">
      <w:pPr>
        <w:pStyle w:val="ListParagraph"/>
        <w:numPr>
          <w:ilvl w:val="1"/>
          <w:numId w:val="1"/>
        </w:numPr>
        <w:spacing w:line="360" w:lineRule="auto"/>
        <w:rPr>
          <w:rFonts w:ascii="Lucida Bright" w:hAnsi="Lucida Bright"/>
          <w:szCs w:val="24"/>
        </w:rPr>
      </w:pPr>
      <w:r w:rsidRPr="00C16701">
        <w:rPr>
          <w:rFonts w:ascii="Lucida Bright" w:hAnsi="Lucida Bright"/>
          <w:szCs w:val="24"/>
        </w:rPr>
        <w:t>Reminder to pick up your traveler at DFW International Airport.  Please use the screens in the airport to determine which baggage claim to meet us at.</w:t>
      </w:r>
      <w:r w:rsidR="00A4485D">
        <w:rPr>
          <w:rFonts w:ascii="Lucida Bright" w:hAnsi="Lucida Bright"/>
          <w:szCs w:val="24"/>
        </w:rPr>
        <w:t xml:space="preserve">  There will not be a shuttle from the airport to Wylie.</w:t>
      </w:r>
    </w:p>
    <w:p w:rsidR="00D053D4" w:rsidRPr="00C16701" w:rsidRDefault="00D053D4" w:rsidP="00D053D4">
      <w:pPr>
        <w:pStyle w:val="ListParagraph"/>
        <w:numPr>
          <w:ilvl w:val="1"/>
          <w:numId w:val="1"/>
        </w:numPr>
        <w:spacing w:line="360" w:lineRule="auto"/>
        <w:rPr>
          <w:rFonts w:ascii="Lucida Bright" w:hAnsi="Lucida Bright"/>
          <w:szCs w:val="24"/>
        </w:rPr>
      </w:pPr>
      <w:r w:rsidRPr="00C16701">
        <w:rPr>
          <w:rFonts w:ascii="Lucida Bright" w:hAnsi="Lucida Bright"/>
          <w:szCs w:val="24"/>
        </w:rPr>
        <w:t xml:space="preserve">We are </w:t>
      </w:r>
      <w:r w:rsidRPr="00C16701">
        <w:rPr>
          <w:rFonts w:ascii="Lucida Bright" w:hAnsi="Lucida Bright"/>
          <w:i/>
          <w:szCs w:val="24"/>
        </w:rPr>
        <w:t xml:space="preserve">scheduled </w:t>
      </w:r>
      <w:r w:rsidRPr="00C16701">
        <w:rPr>
          <w:rFonts w:ascii="Lucida Bright" w:hAnsi="Lucida Bright"/>
          <w:szCs w:val="24"/>
        </w:rPr>
        <w:t xml:space="preserve">to arrive on </w:t>
      </w:r>
      <w:r w:rsidR="00A4485D">
        <w:rPr>
          <w:rFonts w:ascii="Lucida Bright" w:hAnsi="Lucida Bright"/>
          <w:szCs w:val="24"/>
        </w:rPr>
        <w:t xml:space="preserve">Sunday, </w:t>
      </w:r>
      <w:r>
        <w:rPr>
          <w:rFonts w:ascii="Lucida Bright" w:hAnsi="Lucida Bright"/>
          <w:szCs w:val="24"/>
        </w:rPr>
        <w:t>June 30</w:t>
      </w:r>
      <w:r w:rsidRPr="00D053D4">
        <w:rPr>
          <w:rFonts w:ascii="Lucida Bright" w:hAnsi="Lucida Bright"/>
          <w:szCs w:val="24"/>
          <w:vertAlign w:val="superscript"/>
        </w:rPr>
        <w:t>th</w:t>
      </w:r>
      <w:r>
        <w:rPr>
          <w:rFonts w:ascii="Lucida Bright" w:hAnsi="Lucida Bright"/>
          <w:szCs w:val="24"/>
        </w:rPr>
        <w:t xml:space="preserve"> </w:t>
      </w:r>
      <w:r w:rsidRPr="00C16701">
        <w:rPr>
          <w:rFonts w:ascii="Lucida Bright" w:hAnsi="Lucida Bright"/>
          <w:szCs w:val="24"/>
        </w:rPr>
        <w:t xml:space="preserve"> at </w:t>
      </w:r>
      <w:r>
        <w:rPr>
          <w:rFonts w:ascii="Lucida Bright" w:hAnsi="Lucida Bright"/>
          <w:szCs w:val="24"/>
        </w:rPr>
        <w:t>2</w:t>
      </w:r>
      <w:r w:rsidRPr="00C16701">
        <w:rPr>
          <w:rFonts w:ascii="Lucida Bright" w:hAnsi="Lucida Bright"/>
          <w:szCs w:val="24"/>
        </w:rPr>
        <w:t>:15 pm (Lufthansa #438)</w:t>
      </w:r>
    </w:p>
    <w:p w:rsidR="00D053D4" w:rsidRDefault="00D053D4" w:rsidP="00D053D4">
      <w:pPr>
        <w:rPr>
          <w:rFonts w:ascii="Lucida Bright" w:hAnsi="Lucida Bright"/>
          <w:b/>
          <w:sz w:val="28"/>
          <w:szCs w:val="28"/>
        </w:rPr>
      </w:pPr>
    </w:p>
    <w:p w:rsidR="00D053D4" w:rsidRPr="00966BEE" w:rsidRDefault="00D053D4" w:rsidP="00D053D4">
      <w:pPr>
        <w:jc w:val="center"/>
        <w:rPr>
          <w:rFonts w:ascii="Lucida Bright" w:hAnsi="Lucida Bright"/>
          <w:b/>
          <w:sz w:val="28"/>
          <w:szCs w:val="28"/>
        </w:rPr>
      </w:pPr>
      <w:r>
        <w:rPr>
          <w:rFonts w:ascii="Lucida Bright" w:hAnsi="Lucida Bright"/>
          <w:b/>
          <w:sz w:val="28"/>
          <w:szCs w:val="28"/>
        </w:rPr>
        <w:lastRenderedPageBreak/>
        <w:t>Ms. Taylor’s List of Non-</w:t>
      </w:r>
      <w:proofErr w:type="spellStart"/>
      <w:r>
        <w:rPr>
          <w:rFonts w:ascii="Lucida Bright" w:hAnsi="Lucida Bright"/>
          <w:b/>
          <w:sz w:val="28"/>
          <w:szCs w:val="28"/>
        </w:rPr>
        <w:t>N</w:t>
      </w:r>
      <w:r w:rsidRPr="00182BB4">
        <w:rPr>
          <w:rFonts w:ascii="Lucida Bright" w:hAnsi="Lucida Bright"/>
          <w:b/>
          <w:sz w:val="28"/>
          <w:szCs w:val="28"/>
        </w:rPr>
        <w:t>egotiables</w:t>
      </w:r>
      <w:proofErr w:type="spellEnd"/>
    </w:p>
    <w:p w:rsidR="00D053D4" w:rsidRDefault="00D053D4" w:rsidP="00D053D4">
      <w:pPr>
        <w:rPr>
          <w:rFonts w:ascii="Lucida Bright" w:hAnsi="Lucida Bright"/>
          <w:sz w:val="24"/>
          <w:szCs w:val="24"/>
        </w:rPr>
      </w:pPr>
      <w:r>
        <w:rPr>
          <w:rFonts w:ascii="Lucida Bright" w:hAnsi="Lucida Bright"/>
          <w:sz w:val="24"/>
          <w:szCs w:val="24"/>
        </w:rPr>
        <w:t>On the day of departure, I will be checking for the following things from each traveler…</w:t>
      </w:r>
    </w:p>
    <w:p w:rsidR="00D053D4" w:rsidRPr="001B4E05" w:rsidRDefault="00D053D4" w:rsidP="00D053D4">
      <w:pPr>
        <w:pStyle w:val="ListParagraph"/>
        <w:numPr>
          <w:ilvl w:val="0"/>
          <w:numId w:val="2"/>
        </w:numPr>
        <w:rPr>
          <w:rFonts w:ascii="Lucida Bright" w:hAnsi="Lucida Bright"/>
        </w:rPr>
      </w:pPr>
      <w:r w:rsidRPr="00182BB4">
        <w:rPr>
          <w:rFonts w:ascii="Lucida Bright" w:hAnsi="Lucida Bright"/>
          <w:b/>
          <w:sz w:val="24"/>
          <w:szCs w:val="24"/>
        </w:rPr>
        <w:t>At least €50 - €100 in cash</w:t>
      </w:r>
      <w:r>
        <w:rPr>
          <w:rFonts w:ascii="Lucida Bright" w:hAnsi="Lucida Bright"/>
          <w:sz w:val="24"/>
          <w:szCs w:val="24"/>
        </w:rPr>
        <w:t xml:space="preserve"> </w:t>
      </w:r>
      <w:r w:rsidRPr="001B4E05">
        <w:rPr>
          <w:rFonts w:ascii="Lucida Bright" w:hAnsi="Lucida Bright"/>
        </w:rPr>
        <w:t>(yes, in the Euro).  Sometimes it takes us a while to find an ATM when first arriving.  It is best to have some cash on you, to get you through one or two days.</w:t>
      </w:r>
    </w:p>
    <w:p w:rsidR="00D053D4" w:rsidRPr="001B4E05" w:rsidRDefault="00D053D4" w:rsidP="00D053D4">
      <w:pPr>
        <w:pStyle w:val="ListParagraph"/>
        <w:rPr>
          <w:rFonts w:ascii="Lucida Bright" w:hAnsi="Lucida Bright"/>
        </w:rPr>
      </w:pPr>
    </w:p>
    <w:p w:rsidR="00D053D4" w:rsidRPr="001B4E05" w:rsidRDefault="00D053D4" w:rsidP="00D053D4">
      <w:pPr>
        <w:pStyle w:val="ListParagraph"/>
        <w:numPr>
          <w:ilvl w:val="1"/>
          <w:numId w:val="2"/>
        </w:numPr>
        <w:rPr>
          <w:rFonts w:ascii="Lucida Bright" w:hAnsi="Lucida Bright"/>
        </w:rPr>
      </w:pPr>
      <w:r w:rsidRPr="001B4E05">
        <w:rPr>
          <w:rFonts w:ascii="Lucida Bright" w:hAnsi="Lucida Bright"/>
        </w:rPr>
        <w:t>You can order the Euro at most major banks.  It usually takes them a week or more to have the currency delivered to the bank branch…so, plan ahead. (For example, I bank at Capital One.  I go into my local branch at least a month before departure and fill out a form to order the currency.  They look up the current exchange rate, and let me know how much the currency will cost in the US dollar.  I sign the agreement, and they deduct the amount from my account.)</w:t>
      </w:r>
    </w:p>
    <w:p w:rsidR="00D053D4" w:rsidRPr="001B4E05" w:rsidRDefault="00D053D4" w:rsidP="00D053D4">
      <w:pPr>
        <w:pStyle w:val="ListParagraph"/>
        <w:ind w:left="1440"/>
        <w:rPr>
          <w:rFonts w:ascii="Lucida Bright" w:hAnsi="Lucida Bright"/>
        </w:rPr>
      </w:pPr>
    </w:p>
    <w:p w:rsidR="00D053D4" w:rsidRPr="001B4E05" w:rsidRDefault="00D053D4" w:rsidP="00D053D4">
      <w:pPr>
        <w:pStyle w:val="ListParagraph"/>
        <w:numPr>
          <w:ilvl w:val="1"/>
          <w:numId w:val="2"/>
        </w:numPr>
        <w:rPr>
          <w:rFonts w:ascii="Lucida Bright" w:hAnsi="Lucida Bright"/>
        </w:rPr>
      </w:pPr>
      <w:r w:rsidRPr="001B4E05">
        <w:rPr>
          <w:rFonts w:ascii="Lucida Bright" w:hAnsi="Lucida Bright"/>
        </w:rPr>
        <w:t>You can also by cash from a currency exchange store.  This usually comes with a fee and a higher exchange rate.  I have used the Travelex Store in Addison before.  (5100 Beltline Road Suite 532, Dallas, TX  75254)</w:t>
      </w:r>
    </w:p>
    <w:p w:rsidR="00D053D4" w:rsidRPr="00966BEE" w:rsidRDefault="00D053D4" w:rsidP="00D053D4">
      <w:pPr>
        <w:pStyle w:val="ListParagraph"/>
        <w:rPr>
          <w:rFonts w:ascii="Lucida Bright" w:hAnsi="Lucida Bright"/>
          <w:sz w:val="24"/>
          <w:szCs w:val="24"/>
        </w:rPr>
      </w:pPr>
    </w:p>
    <w:p w:rsidR="00D053D4" w:rsidRPr="001B4E05" w:rsidRDefault="00D053D4" w:rsidP="00D053D4">
      <w:pPr>
        <w:pStyle w:val="ListParagraph"/>
        <w:numPr>
          <w:ilvl w:val="0"/>
          <w:numId w:val="2"/>
        </w:numPr>
        <w:rPr>
          <w:rFonts w:ascii="Lucida Bright" w:hAnsi="Lucida Bright"/>
        </w:rPr>
      </w:pPr>
      <w:r w:rsidRPr="001C27CA">
        <w:rPr>
          <w:rFonts w:ascii="Lucida Bright" w:hAnsi="Lucida Bright"/>
          <w:b/>
          <w:sz w:val="24"/>
          <w:szCs w:val="24"/>
        </w:rPr>
        <w:t>A wrist watch.</w:t>
      </w:r>
      <w:r>
        <w:rPr>
          <w:rFonts w:ascii="Lucida Bright" w:hAnsi="Lucida Bright"/>
          <w:sz w:val="24"/>
          <w:szCs w:val="24"/>
        </w:rPr>
        <w:t xml:space="preserve">  </w:t>
      </w:r>
      <w:r w:rsidRPr="001B4E05">
        <w:rPr>
          <w:rFonts w:ascii="Lucida Bright" w:hAnsi="Lucida Bright"/>
        </w:rPr>
        <w:t>I know that most students today don’t wear watches anymore</w:t>
      </w:r>
      <w:r>
        <w:rPr>
          <w:rFonts w:ascii="Lucida Bright" w:hAnsi="Lucida Bright"/>
        </w:rPr>
        <w:t>.</w:t>
      </w:r>
      <w:r w:rsidRPr="001B4E05">
        <w:rPr>
          <w:rFonts w:ascii="Lucida Bright" w:hAnsi="Lucida Bright"/>
        </w:rPr>
        <w:t xml:space="preserve">  Speaking from experience, cell phones are not reliable as your only source of time.  The roaming often drains the battery quickly.  (Mine wouldn’t stay set to the correct time zone, once).  I recommend leaving the time on your cel</w:t>
      </w:r>
      <w:r>
        <w:rPr>
          <w:rFonts w:ascii="Lucida Bright" w:hAnsi="Lucida Bright"/>
        </w:rPr>
        <w:t>l phone set to Central Standard Time</w:t>
      </w:r>
      <w:r w:rsidRPr="001B4E05">
        <w:rPr>
          <w:rFonts w:ascii="Lucida Bright" w:hAnsi="Lucida Bright"/>
        </w:rPr>
        <w:t xml:space="preserve">, if possible, so that you will always know what time it is in Texas when you want to call home.  We will often split up in groups and have a set meeting time.  Being on time is </w:t>
      </w:r>
      <w:r w:rsidRPr="001B4E05">
        <w:rPr>
          <w:rFonts w:ascii="Lucida Bright" w:hAnsi="Lucida Bright"/>
          <w:b/>
          <w:u w:val="single"/>
        </w:rPr>
        <w:t>very</w:t>
      </w:r>
      <w:r w:rsidRPr="001B4E05">
        <w:rPr>
          <w:rFonts w:ascii="Lucida Bright" w:hAnsi="Lucida Bright"/>
        </w:rPr>
        <w:t xml:space="preserve"> important.</w:t>
      </w:r>
    </w:p>
    <w:p w:rsidR="00D053D4" w:rsidRDefault="00D053D4" w:rsidP="00D053D4">
      <w:pPr>
        <w:pStyle w:val="ListParagraph"/>
        <w:rPr>
          <w:rFonts w:ascii="Lucida Bright" w:hAnsi="Lucida Bright"/>
          <w:sz w:val="24"/>
          <w:szCs w:val="24"/>
        </w:rPr>
      </w:pPr>
    </w:p>
    <w:p w:rsidR="00D053D4" w:rsidRPr="001B4E05" w:rsidRDefault="00D053D4" w:rsidP="00D053D4">
      <w:pPr>
        <w:pStyle w:val="ListParagraph"/>
        <w:numPr>
          <w:ilvl w:val="0"/>
          <w:numId w:val="2"/>
        </w:numPr>
        <w:rPr>
          <w:rFonts w:ascii="Lucida Bright" w:hAnsi="Lucida Bright"/>
        </w:rPr>
      </w:pPr>
      <w:r>
        <w:rPr>
          <w:rFonts w:ascii="Lucida Bright" w:hAnsi="Lucida Bright"/>
          <w:b/>
          <w:sz w:val="24"/>
          <w:szCs w:val="24"/>
        </w:rPr>
        <w:t>A change of clothes in your carry</w:t>
      </w:r>
      <w:r w:rsidRPr="001C27CA">
        <w:rPr>
          <w:rFonts w:ascii="Lucida Bright" w:hAnsi="Lucida Bright"/>
          <w:b/>
          <w:sz w:val="24"/>
          <w:szCs w:val="24"/>
        </w:rPr>
        <w:t>-on bag.</w:t>
      </w:r>
      <w:r>
        <w:rPr>
          <w:rFonts w:ascii="Lucida Bright" w:hAnsi="Lucida Bright"/>
          <w:sz w:val="24"/>
          <w:szCs w:val="24"/>
        </w:rPr>
        <w:t xml:space="preserve">  </w:t>
      </w:r>
      <w:r w:rsidRPr="001B4E05">
        <w:rPr>
          <w:rFonts w:ascii="Lucida Bright" w:hAnsi="Lucida Bright"/>
        </w:rPr>
        <w:t xml:space="preserve">You are not a believer until you have had it happen to you…you arrive in Europe, but your bag doesn’t.  It is very miserable to go </w:t>
      </w:r>
      <w:r>
        <w:rPr>
          <w:rFonts w:ascii="Lucida Bright" w:hAnsi="Lucida Bright"/>
        </w:rPr>
        <w:t>a day</w:t>
      </w:r>
      <w:r w:rsidRPr="001B4E05">
        <w:rPr>
          <w:rFonts w:ascii="Lucida Bright" w:hAnsi="Lucida Bright"/>
        </w:rPr>
        <w:t xml:space="preserve"> or </w:t>
      </w:r>
      <w:r>
        <w:rPr>
          <w:rFonts w:ascii="Lucida Bright" w:hAnsi="Lucida Bright"/>
        </w:rPr>
        <w:t xml:space="preserve">two </w:t>
      </w:r>
      <w:r w:rsidRPr="001B4E05">
        <w:rPr>
          <w:rFonts w:ascii="Lucida Bright" w:hAnsi="Lucida Bright"/>
        </w:rPr>
        <w:t>without a change of clothes and basic toiletry items.  Play it safe, and bring a few items to make it through, in case the inevitable happens.  I have also found it helpful to use this change of clothes when staying only one night in a city/hotel…not having to drag in my large suitcase.</w:t>
      </w:r>
    </w:p>
    <w:p w:rsidR="00D053D4" w:rsidRPr="001C27CA" w:rsidRDefault="00D053D4" w:rsidP="00D053D4">
      <w:pPr>
        <w:pStyle w:val="ListParagraph"/>
        <w:rPr>
          <w:rFonts w:ascii="Lucida Bright" w:hAnsi="Lucida Bright"/>
          <w:sz w:val="24"/>
          <w:szCs w:val="24"/>
        </w:rPr>
      </w:pPr>
    </w:p>
    <w:p w:rsidR="00D053D4" w:rsidRPr="001B4E05" w:rsidRDefault="00D053D4" w:rsidP="00D053D4">
      <w:pPr>
        <w:pStyle w:val="ListParagraph"/>
        <w:numPr>
          <w:ilvl w:val="0"/>
          <w:numId w:val="2"/>
        </w:numPr>
        <w:rPr>
          <w:rFonts w:ascii="Lucida Bright" w:hAnsi="Lucida Bright"/>
        </w:rPr>
      </w:pPr>
      <w:r w:rsidRPr="001C27CA">
        <w:rPr>
          <w:rFonts w:ascii="Lucida Bright" w:hAnsi="Lucida Bright"/>
          <w:b/>
          <w:sz w:val="24"/>
          <w:szCs w:val="24"/>
        </w:rPr>
        <w:t>System for securing money and passport.</w:t>
      </w:r>
      <w:r>
        <w:rPr>
          <w:rFonts w:ascii="Lucida Bright" w:hAnsi="Lucida Bright"/>
          <w:sz w:val="24"/>
          <w:szCs w:val="24"/>
        </w:rPr>
        <w:t xml:space="preserve">  </w:t>
      </w:r>
      <w:r w:rsidRPr="001B4E05">
        <w:rPr>
          <w:rFonts w:ascii="Lucida Bright" w:hAnsi="Lucida Bright"/>
        </w:rPr>
        <w:t>Be sure that you have a safe way to carry your money and passport at all times.  I carry a messenger bag with an inside zipper pocket (the inside pocket makes it a tricky for the pick-pockets).  I have used a back pack before (you need to keep money and passport in an inside pocket…backpacks are easy targets).  I have had students in the past who have used a passport wallet that hangs around their neck.  Whatever you decide to use, it need</w:t>
      </w:r>
      <w:r>
        <w:rPr>
          <w:rFonts w:ascii="Lucida Bright" w:hAnsi="Lucida Bright"/>
        </w:rPr>
        <w:t>s</w:t>
      </w:r>
      <w:r w:rsidRPr="001B4E05">
        <w:rPr>
          <w:rFonts w:ascii="Lucida Bright" w:hAnsi="Lucida Bright"/>
        </w:rPr>
        <w:t xml:space="preserve"> to be with you at all times.  On the day that we depart, I will give you a card that has all the addresses and phone numbers of the hotels where we will be staying.  This card is designed to be the same size as your passport.  Please include it in your bag/wallet, and have it on you at all times.</w:t>
      </w:r>
    </w:p>
    <w:p w:rsidR="000F1609" w:rsidRDefault="000F1609"/>
    <w:sectPr w:rsidR="000F1609" w:rsidSect="00D05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AAA"/>
    <w:multiLevelType w:val="hybridMultilevel"/>
    <w:tmpl w:val="8F3E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97BC5"/>
    <w:multiLevelType w:val="hybridMultilevel"/>
    <w:tmpl w:val="F854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D4"/>
    <w:rsid w:val="000F1609"/>
    <w:rsid w:val="00A4485D"/>
    <w:rsid w:val="00D0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jtaylor</cp:lastModifiedBy>
  <cp:revision>1</cp:revision>
  <dcterms:created xsi:type="dcterms:W3CDTF">2013-06-14T18:16:00Z</dcterms:created>
  <dcterms:modified xsi:type="dcterms:W3CDTF">2013-06-14T18:29:00Z</dcterms:modified>
</cp:coreProperties>
</file>